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11D6" w:rsidTr="00BB11D6">
        <w:trPr>
          <w:trHeight w:val="2783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147000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2347 to 3 significant figures.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2350</w:t>
            </w:r>
          </w:p>
          <w:p w:rsidR="00BB11D6" w:rsidRPr="00610391" w:rsidRDefault="00BB11D6" w:rsidP="00BB11D6">
            <w:pPr>
              <w:rPr>
                <w:rFonts w:ascii="Calibri Light" w:hAnsi="Calibri Light"/>
                <w:szCs w:val="32"/>
              </w:rPr>
            </w:pPr>
          </w:p>
          <w:p w:rsidR="00610391" w:rsidRDefault="00610391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1.269 to 2 significant figures.</w:t>
            </w:r>
          </w:p>
        </w:tc>
        <w:bookmarkStart w:id="0" w:name="_GoBack"/>
        <w:bookmarkEnd w:id="0"/>
      </w:tr>
      <w:tr w:rsidR="00BB11D6" w:rsidTr="00BB11D6">
        <w:trPr>
          <w:trHeight w:val="2783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1.3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186 to 1 significant figure.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200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2.0137 to 4 significant figures.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 w:val="28"/>
                <w:szCs w:val="32"/>
              </w:rPr>
            </w:pPr>
          </w:p>
        </w:tc>
      </w:tr>
      <w:tr w:rsidR="00BB11D6" w:rsidTr="00BB11D6">
        <w:trPr>
          <w:trHeight w:val="2783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2.014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368249 to 1 significant figure.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400000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0.00245 to 1 significant figure.</w:t>
            </w:r>
          </w:p>
        </w:tc>
      </w:tr>
      <w:tr w:rsidR="00BB11D6" w:rsidTr="00BB11D6">
        <w:trPr>
          <w:trHeight w:val="2783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0.002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0.0000058763 to 2 significant figures.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0.0000059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0.000030456 to 2 significant figures.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</w:tc>
      </w:tr>
    </w:tbl>
    <w:p w:rsidR="00BB11D6" w:rsidRDefault="00BB11D6"/>
    <w:p w:rsidR="00BB11D6" w:rsidRDefault="00BB11D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0.000030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7.994 to 2 significant figures.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8.0</w:t>
            </w:r>
          </w:p>
          <w:p w:rsidR="00BB11D6" w:rsidRDefault="00BB11D6" w:rsidP="00BB11D6">
            <w:pPr>
              <w:rPr>
                <w:rFonts w:ascii="Calibri Light" w:hAnsi="Calibri Light"/>
                <w:szCs w:val="32"/>
              </w:rPr>
            </w:pPr>
          </w:p>
          <w:p w:rsidR="00BB11D6" w:rsidRPr="00BB11D6" w:rsidRDefault="00BB11D6" w:rsidP="00BB11D6">
            <w:pPr>
              <w:rPr>
                <w:rFonts w:ascii="Calibri Light" w:hAnsi="Calibri Light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10.356 to 3 significant figures.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10.4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0.08907654 to 1 significant figure.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0.09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89.98 to 3 significant figures.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 w:val="28"/>
                <w:szCs w:val="32"/>
              </w:rPr>
            </w:pP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90.0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>
              <w:rPr>
                <w:rFonts w:ascii="Calibri Light" w:hAnsi="Calibri Light"/>
                <w:sz w:val="28"/>
                <w:szCs w:val="32"/>
              </w:rPr>
              <w:t>Round</w:t>
            </w:r>
            <w:r w:rsidRPr="00494A96">
              <w:rPr>
                <w:rFonts w:ascii="Calibri Light" w:hAnsi="Calibri Light"/>
                <w:sz w:val="28"/>
                <w:szCs w:val="32"/>
              </w:rPr>
              <w:t xml:space="preserve"> 45678 to 1 significant figure.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50000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136000 to 2 significant figures.</w:t>
            </w: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140000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>
              <w:rPr>
                <w:rFonts w:ascii="Calibri Light" w:hAnsi="Calibri Light"/>
                <w:sz w:val="28"/>
                <w:szCs w:val="32"/>
              </w:rPr>
              <w:t>Round</w:t>
            </w:r>
            <w:r w:rsidRPr="00494A96">
              <w:rPr>
                <w:rFonts w:ascii="Calibri Light" w:hAnsi="Calibri Light"/>
                <w:sz w:val="28"/>
                <w:szCs w:val="32"/>
              </w:rPr>
              <w:t xml:space="preserve"> 78.97654 to 4 significant figures.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78.98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How many significant figures does 0.0006 have?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 w:val="28"/>
                <w:szCs w:val="32"/>
              </w:rPr>
            </w:pPr>
          </w:p>
        </w:tc>
      </w:tr>
    </w:tbl>
    <w:p w:rsidR="00BB11D6" w:rsidRDefault="00BB11D6"/>
    <w:p w:rsidR="00BB11D6" w:rsidRDefault="00BB11D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0.00097 to 1 significant figure.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0.001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23.0687 to 3 significant figures.</w:t>
            </w: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23.1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How many significant figures does 45.0987 have?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6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How many significant figures does 0.00000102 have?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 w:val="28"/>
                <w:szCs w:val="32"/>
              </w:rPr>
            </w:pP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3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>
              <w:rPr>
                <w:rFonts w:ascii="Calibri Light" w:hAnsi="Calibri Light"/>
                <w:sz w:val="28"/>
                <w:szCs w:val="32"/>
              </w:rPr>
              <w:t>Round</w:t>
            </w:r>
            <w:r w:rsidRPr="00494A96">
              <w:rPr>
                <w:rFonts w:ascii="Calibri Light" w:hAnsi="Calibri Light"/>
                <w:sz w:val="28"/>
                <w:szCs w:val="32"/>
              </w:rPr>
              <w:t xml:space="preserve"> 0.000019 to 1 significant figure.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0.00002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140189 to 4 significant figures.</w:t>
            </w: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140200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>
              <w:rPr>
                <w:rFonts w:ascii="Calibri Light" w:hAnsi="Calibri Light"/>
                <w:sz w:val="28"/>
                <w:szCs w:val="32"/>
              </w:rPr>
              <w:t>Round</w:t>
            </w:r>
            <w:r w:rsidRPr="00494A96">
              <w:rPr>
                <w:rFonts w:ascii="Calibri Light" w:hAnsi="Calibri Light"/>
                <w:sz w:val="28"/>
                <w:szCs w:val="32"/>
              </w:rPr>
              <w:t xml:space="preserve"> 1.092 to 2 significant figures.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1.1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0.0186 to 2 significant figures.</w:t>
            </w:r>
          </w:p>
        </w:tc>
      </w:tr>
    </w:tbl>
    <w:p w:rsidR="00BB11D6" w:rsidRDefault="00BB11D6"/>
    <w:p w:rsidR="00BB11D6" w:rsidRDefault="00BB11D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0.019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102 to 1 significant figure.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100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10.68 to 2 significant figures.</w:t>
            </w: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11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0.00036945 to 3 significant figures.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0.000369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62.99 to 3 significant figures.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 w:val="28"/>
                <w:szCs w:val="32"/>
              </w:rPr>
            </w:pP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63.0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How many significant figures does 2.0003409 have?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8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0.20450 to 3 significant figures.</w:t>
            </w:r>
          </w:p>
        </w:tc>
      </w:tr>
      <w:tr w:rsidR="00BB11D6" w:rsidTr="00BB11D6">
        <w:trPr>
          <w:trHeight w:val="2779"/>
        </w:trPr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0.205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>
              <w:rPr>
                <w:rFonts w:ascii="Calibri Light" w:hAnsi="Calibri Light"/>
                <w:sz w:val="28"/>
                <w:szCs w:val="32"/>
              </w:rPr>
              <w:t>Round</w:t>
            </w:r>
            <w:r w:rsidRPr="00494A96">
              <w:rPr>
                <w:rFonts w:ascii="Calibri Light" w:hAnsi="Calibri Light"/>
                <w:sz w:val="28"/>
                <w:szCs w:val="32"/>
              </w:rPr>
              <w:t xml:space="preserve"> 0.0094 to 1 significant figure.</w:t>
            </w: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</w:p>
        </w:tc>
        <w:tc>
          <w:tcPr>
            <w:tcW w:w="4675" w:type="dxa"/>
          </w:tcPr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BB11D6" w:rsidRDefault="00BB11D6" w:rsidP="00BB11D6">
            <w:pPr>
              <w:jc w:val="center"/>
              <w:rPr>
                <w:rFonts w:ascii="Calibri Light" w:hAnsi="Calibri Light"/>
                <w:b/>
                <w:sz w:val="40"/>
                <w:szCs w:val="32"/>
              </w:rPr>
            </w:pPr>
            <w:r w:rsidRPr="00BB11D6">
              <w:rPr>
                <w:rFonts w:ascii="Calibri Light" w:hAnsi="Calibri Light"/>
                <w:b/>
                <w:sz w:val="40"/>
                <w:szCs w:val="32"/>
              </w:rPr>
              <w:t>0.009</w:t>
            </w: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rPr>
                <w:rFonts w:ascii="Calibri Light" w:hAnsi="Calibri Light"/>
                <w:szCs w:val="24"/>
              </w:rPr>
            </w:pPr>
          </w:p>
          <w:p w:rsidR="00BB11D6" w:rsidRPr="00494A96" w:rsidRDefault="00BB11D6" w:rsidP="00BB11D6">
            <w:pPr>
              <w:jc w:val="center"/>
              <w:rPr>
                <w:rFonts w:ascii="Calibri Light" w:hAnsi="Calibri Light"/>
                <w:sz w:val="28"/>
                <w:szCs w:val="32"/>
              </w:rPr>
            </w:pPr>
            <w:r w:rsidRPr="00494A96">
              <w:rPr>
                <w:rFonts w:ascii="Calibri Light" w:hAnsi="Calibri Light"/>
                <w:sz w:val="28"/>
                <w:szCs w:val="32"/>
              </w:rPr>
              <w:t>Round 147300 to 3 significant figures.</w:t>
            </w:r>
          </w:p>
        </w:tc>
      </w:tr>
    </w:tbl>
    <w:p w:rsidR="00FD7851" w:rsidRDefault="00FD7851"/>
    <w:sectPr w:rsidR="00FD785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AD" w:rsidRDefault="005D63AD" w:rsidP="00872AD2">
      <w:pPr>
        <w:spacing w:after="0" w:line="240" w:lineRule="auto"/>
      </w:pPr>
      <w:r>
        <w:separator/>
      </w:r>
    </w:p>
  </w:endnote>
  <w:endnote w:type="continuationSeparator" w:id="0">
    <w:p w:rsidR="005D63AD" w:rsidRDefault="005D63AD" w:rsidP="0087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D2" w:rsidRDefault="00872AD2">
    <w:pPr>
      <w:pStyle w:val="Footer"/>
    </w:pPr>
    <w:r>
      <w:t xml:space="preserve">Modified from </w:t>
    </w:r>
    <w:hyperlink r:id="rId1" w:history="1">
      <w:r w:rsidRPr="00872AD2">
        <w:rPr>
          <w:rStyle w:val="Hyperlink"/>
        </w:rPr>
        <w:t>TES Resource “</w:t>
      </w:r>
      <w:proofErr w:type="spellStart"/>
      <w:r w:rsidRPr="00872AD2">
        <w:rPr>
          <w:rStyle w:val="Hyperlink"/>
        </w:rPr>
        <w:t>Maths</w:t>
      </w:r>
      <w:proofErr w:type="spellEnd"/>
      <w:r w:rsidRPr="00872AD2">
        <w:rPr>
          <w:rStyle w:val="Hyperlink"/>
        </w:rPr>
        <w:t xml:space="preserve"> Significant Figures Worksheet” by jburns89</w:t>
      </w:r>
    </w:hyperlink>
    <w:r>
      <w:t>.  CC-BY-SA License.</w:t>
    </w:r>
  </w:p>
  <w:p w:rsidR="00872AD2" w:rsidRDefault="0087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AD" w:rsidRDefault="005D63AD" w:rsidP="00872AD2">
      <w:pPr>
        <w:spacing w:after="0" w:line="240" w:lineRule="auto"/>
      </w:pPr>
      <w:r>
        <w:separator/>
      </w:r>
    </w:p>
  </w:footnote>
  <w:footnote w:type="continuationSeparator" w:id="0">
    <w:p w:rsidR="005D63AD" w:rsidRDefault="005D63AD" w:rsidP="00872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D6"/>
    <w:rsid w:val="00275AB8"/>
    <w:rsid w:val="005D63AD"/>
    <w:rsid w:val="005E0557"/>
    <w:rsid w:val="00610391"/>
    <w:rsid w:val="00872AD2"/>
    <w:rsid w:val="00BB11D6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A6BB"/>
  <w15:chartTrackingRefBased/>
  <w15:docId w15:val="{61C936C8-CBC6-481B-8F08-779227CD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D2"/>
  </w:style>
  <w:style w:type="paragraph" w:styleId="Footer">
    <w:name w:val="footer"/>
    <w:basedOn w:val="Normal"/>
    <w:link w:val="FooterChar"/>
    <w:uiPriority w:val="99"/>
    <w:unhideWhenUsed/>
    <w:rsid w:val="0087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D2"/>
  </w:style>
  <w:style w:type="character" w:styleId="Hyperlink">
    <w:name w:val="Hyperlink"/>
    <w:basedOn w:val="DefaultParagraphFont"/>
    <w:uiPriority w:val="99"/>
    <w:unhideWhenUsed/>
    <w:rsid w:val="00872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s.com/teaching-resource/maths-significant-figures-worksheet-62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3</cp:revision>
  <dcterms:created xsi:type="dcterms:W3CDTF">2016-09-05T19:37:00Z</dcterms:created>
  <dcterms:modified xsi:type="dcterms:W3CDTF">2016-09-05T20:14:00Z</dcterms:modified>
</cp:coreProperties>
</file>